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18" w:rsidRPr="00B31118" w:rsidRDefault="00B31118" w:rsidP="00B31118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tr-TR"/>
        </w:rPr>
      </w:pPr>
      <w:r w:rsidRPr="00B31118">
        <w:rPr>
          <w:rFonts w:ascii="Arial" w:eastAsia="Times New Roman" w:hAnsi="Arial" w:cs="Arial"/>
          <w:b/>
          <w:bCs/>
          <w:color w:val="FF0000"/>
          <w:sz w:val="41"/>
          <w:lang w:eastAsia="tr-TR"/>
        </w:rPr>
        <w:t>6.Sınıf Komşu-Tümler-Bütünler-Ters Açılar Konu Anlatımı</w:t>
      </w:r>
    </w:p>
    <w:p w:rsidR="00B31118" w:rsidRPr="00B31118" w:rsidRDefault="00B31118" w:rsidP="00B31118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tr-TR"/>
        </w:rPr>
      </w:pPr>
      <w:r w:rsidRPr="00B31118">
        <w:rPr>
          <w:rFonts w:ascii="Arial" w:eastAsia="Times New Roman" w:hAnsi="Arial" w:cs="Arial"/>
          <w:b/>
          <w:bCs/>
          <w:color w:val="FF0000"/>
          <w:sz w:val="33"/>
          <w:lang w:eastAsia="tr-TR"/>
        </w:rPr>
        <w:t>Komşu Açılar</w:t>
      </w:r>
    </w:p>
    <w:p w:rsidR="00B31118" w:rsidRPr="00B31118" w:rsidRDefault="00B31118" w:rsidP="00B31118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Başlangıç noktaları aynı ve birer kolları ortak olan açılara </w:t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lang w:eastAsia="tr-TR"/>
        </w:rPr>
        <w:t>komşu açılar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 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denir.</w:t>
      </w:r>
      <w:hyperlink r:id="rId4" w:history="1">
        <w:r>
          <w:rPr>
            <w:rFonts w:ascii="Verdana" w:eastAsia="Times New Roman" w:hAnsi="Verdana" w:cs="Times New Roman"/>
            <w:noProof/>
            <w:color w:val="4DB2EC"/>
            <w:sz w:val="21"/>
            <w:szCs w:val="21"/>
            <w:lang w:eastAsia="tr-TR"/>
          </w:rPr>
          <w:drawing>
            <wp:inline distT="0" distB="0" distL="0" distR="0">
              <wp:extent cx="2476500" cy="1762125"/>
              <wp:effectExtent l="19050" t="0" r="0" b="0"/>
              <wp:docPr id="1" name="Resim 1" descr="komsu-acilar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omsu-acilar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0" cy="1762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31118">
          <w:rPr>
            <w:rFonts w:ascii="Verdana" w:eastAsia="Times New Roman" w:hAnsi="Verdana" w:cs="Times New Roman"/>
            <w:color w:val="4DB2EC"/>
            <w:sz w:val="21"/>
            <w:szCs w:val="21"/>
            <w:lang w:eastAsia="tr-TR"/>
          </w:rPr>
          <w:br/>
        </w:r>
      </w:hyperlink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» 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Resimdeki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ABD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açısı ile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DBC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açısı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komşu açılardır. </w:t>
      </w:r>
    </w:p>
    <w:p w:rsidR="00B31118" w:rsidRPr="00B31118" w:rsidRDefault="00B31118" w:rsidP="00B31118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</w:p>
    <w:p w:rsidR="00B31118" w:rsidRPr="00B31118" w:rsidRDefault="00B31118" w:rsidP="00B31118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</w:p>
    <w:p w:rsidR="00B31118" w:rsidRPr="00B31118" w:rsidRDefault="00B31118" w:rsidP="00B31118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</w:p>
    <w:p w:rsidR="00B31118" w:rsidRPr="00B31118" w:rsidRDefault="00B31118" w:rsidP="00B31118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tr-TR"/>
        </w:rPr>
      </w:pPr>
      <w:r w:rsidRPr="00B31118">
        <w:rPr>
          <w:rFonts w:ascii="Arial" w:eastAsia="Times New Roman" w:hAnsi="Arial" w:cs="Arial"/>
          <w:b/>
          <w:bCs/>
          <w:color w:val="FF0000"/>
          <w:sz w:val="33"/>
          <w:lang w:eastAsia="tr-TR"/>
        </w:rPr>
        <w:t>Tümler Açılar</w:t>
      </w:r>
    </w:p>
    <w:p w:rsidR="00B31118" w:rsidRPr="00B31118" w:rsidRDefault="00B31118" w:rsidP="00B31118">
      <w:pPr>
        <w:shd w:val="clear" w:color="auto" w:fill="FFFFFF"/>
        <w:spacing w:after="31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Toplamları 90 derece olan iki açıya </w:t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lang w:eastAsia="tr-TR"/>
        </w:rPr>
        <w:t>tümler açılar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denir. Tümler olan açılar aynı zamanda komşu iseler </w:t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lang w:eastAsia="tr-TR"/>
        </w:rPr>
        <w:t>komşu tümler açılar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 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olarak adlandırılırlar. </w:t>
      </w:r>
    </w:p>
    <w:p w:rsidR="00B31118" w:rsidRPr="00B31118" w:rsidRDefault="00B31118" w:rsidP="00B31118">
      <w:pPr>
        <w:shd w:val="clear" w:color="auto" w:fill="FFFFFF"/>
        <w:spacing w:after="31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» 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Aşağıdaki açıların karşısına tümler açısının ölçüsü yazılmıştır.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u w:val="single"/>
          <w:lang w:eastAsia="tr-TR"/>
        </w:rPr>
        <w:t>Açı</w:t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lang w:eastAsia="tr-TR"/>
        </w:rPr>
        <w:t>               </w:t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u w:val="single"/>
          <w:lang w:eastAsia="tr-TR"/>
        </w:rPr>
        <w:t>Tümleri</w:t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10º                80º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1º                  89º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30º               60º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50º               40º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75º               15º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12º               78º</w:t>
      </w:r>
    </w:p>
    <w:p w:rsidR="00B31118" w:rsidRPr="00B31118" w:rsidRDefault="00B31118" w:rsidP="00B31118">
      <w:pPr>
        <w:shd w:val="clear" w:color="auto" w:fill="FFFFFF"/>
        <w:spacing w:after="31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noProof/>
          <w:color w:val="4DB2EC"/>
          <w:sz w:val="21"/>
          <w:szCs w:val="21"/>
          <w:lang w:eastAsia="tr-TR"/>
        </w:rPr>
        <w:drawing>
          <wp:inline distT="0" distB="0" distL="0" distR="0">
            <wp:extent cx="1771650" cy="1257300"/>
            <wp:effectExtent l="19050" t="0" r="0" b="0"/>
            <wp:docPr id="2" name="Resim 2" descr="tumler-acil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mler-acil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18" w:rsidRPr="00B31118" w:rsidRDefault="00B31118" w:rsidP="00B31118">
      <w:pPr>
        <w:shd w:val="clear" w:color="auto" w:fill="FFFFFF"/>
        <w:spacing w:after="31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lastRenderedPageBreak/>
        <w:t>» 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Resimdeki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ABC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açısı ile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DEF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açısı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tümler açılardır. 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Çünkü kareli zemine dikkat ederseniz B noktası ile E noktasını birde BC kolu ile ED kolunu üst üste getirirsek oluşacak olan ABF </w:t>
      </w:r>
      <w:proofErr w:type="spellStart"/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veyahutta</w:t>
      </w:r>
      <w:proofErr w:type="spellEnd"/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AEF açısı 90 derece olacaktır.</w:t>
      </w:r>
    </w:p>
    <w:p w:rsidR="00B31118" w:rsidRPr="00B31118" w:rsidRDefault="00B31118" w:rsidP="00B31118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</w:p>
    <w:p w:rsidR="00B31118" w:rsidRPr="00B31118" w:rsidRDefault="00B31118" w:rsidP="00B31118">
      <w:pPr>
        <w:shd w:val="clear" w:color="auto" w:fill="FFFFFF"/>
        <w:spacing w:after="31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noProof/>
          <w:color w:val="4DB2EC"/>
          <w:sz w:val="21"/>
          <w:szCs w:val="21"/>
          <w:lang w:eastAsia="tr-TR"/>
        </w:rPr>
        <w:drawing>
          <wp:inline distT="0" distB="0" distL="0" distR="0">
            <wp:extent cx="2076450" cy="1476375"/>
            <wp:effectExtent l="19050" t="0" r="0" b="0"/>
            <wp:docPr id="3" name="Resim 3" descr="komsu-tumler-acila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su-tumler-acila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18" w:rsidRPr="00B31118" w:rsidRDefault="00B31118" w:rsidP="00B31118">
      <w:pPr>
        <w:shd w:val="clear" w:color="auto" w:fill="FFFFFF"/>
        <w:spacing w:after="31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» 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Resimdeki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ABD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açısı ile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 DBC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 açısı hem komşu </w:t>
      </w:r>
      <w:proofErr w:type="spellStart"/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hemde</w:t>
      </w:r>
      <w:proofErr w:type="spellEnd"/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tümler oldukları için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komşu tümler açılardır.</w:t>
      </w:r>
    </w:p>
    <w:p w:rsidR="00B31118" w:rsidRPr="00B31118" w:rsidRDefault="00B31118" w:rsidP="00B31118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</w:p>
    <w:p w:rsidR="00B31118" w:rsidRPr="00B31118" w:rsidRDefault="00B31118" w:rsidP="00B31118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</w:p>
    <w:p w:rsidR="00B31118" w:rsidRPr="00B31118" w:rsidRDefault="00B31118" w:rsidP="00B31118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tr-TR"/>
        </w:rPr>
      </w:pPr>
      <w:r w:rsidRPr="00B31118">
        <w:rPr>
          <w:rFonts w:ascii="Arial" w:eastAsia="Times New Roman" w:hAnsi="Arial" w:cs="Arial"/>
          <w:b/>
          <w:bCs/>
          <w:color w:val="FF0000"/>
          <w:sz w:val="33"/>
          <w:lang w:eastAsia="tr-TR"/>
        </w:rPr>
        <w:t>Bütünler Açılar</w:t>
      </w:r>
    </w:p>
    <w:p w:rsidR="00B31118" w:rsidRPr="00B31118" w:rsidRDefault="00B31118" w:rsidP="00B31118">
      <w:pPr>
        <w:shd w:val="clear" w:color="auto" w:fill="FFFFFF"/>
        <w:spacing w:after="31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Toplamları 180 derece olan iki açıya </w:t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lang w:eastAsia="tr-TR"/>
        </w:rPr>
        <w:t>bütünler açılar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denir. Bütünler açılar aynı zamanda komşu olurlarsa </w:t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lang w:eastAsia="tr-TR"/>
        </w:rPr>
        <w:t>komşu bütünler açılar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olarak adlandırılırlar.</w:t>
      </w:r>
    </w:p>
    <w:p w:rsidR="00B31118" w:rsidRPr="00B31118" w:rsidRDefault="00B31118" w:rsidP="00B31118">
      <w:pPr>
        <w:shd w:val="clear" w:color="auto" w:fill="FFFFFF"/>
        <w:spacing w:after="31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» 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Aşağıdaki açıların karşısına bütünler açısının ölçüsü yazılmıştır.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u w:val="single"/>
          <w:lang w:eastAsia="tr-TR"/>
        </w:rPr>
        <w:t>Açı</w:t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lang w:eastAsia="tr-TR"/>
        </w:rPr>
        <w:t>                  </w:t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u w:val="single"/>
          <w:lang w:eastAsia="tr-TR"/>
        </w:rPr>
        <w:t> Bütünleri</w:t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1º                        179º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10º                      170º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30º                      150º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50º                      130º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100º                    80º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110º                    70º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140º                    40º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145º                    35º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160º                    20º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165º                    15º</w:t>
      </w:r>
    </w:p>
    <w:p w:rsidR="00B31118" w:rsidRPr="00B31118" w:rsidRDefault="00B31118" w:rsidP="00B31118">
      <w:pPr>
        <w:shd w:val="clear" w:color="auto" w:fill="FFFFFF"/>
        <w:spacing w:after="31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noProof/>
          <w:color w:val="4DB2EC"/>
          <w:sz w:val="21"/>
          <w:szCs w:val="21"/>
          <w:lang w:eastAsia="tr-TR"/>
        </w:rPr>
        <w:lastRenderedPageBreak/>
        <w:drawing>
          <wp:inline distT="0" distB="0" distL="0" distR="0">
            <wp:extent cx="2476500" cy="1762125"/>
            <wp:effectExtent l="19050" t="0" r="0" b="0"/>
            <wp:docPr id="4" name="Resim 4" descr="komsu-acila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su-acila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18" w:rsidRPr="00B31118" w:rsidRDefault="00B31118" w:rsidP="00B31118">
      <w:pPr>
        <w:shd w:val="clear" w:color="auto" w:fill="FFFFFF"/>
        <w:spacing w:after="31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» 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Resimdeki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ABD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açısı ile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DBC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açısı komşu ve aynı zamanda toplamları 180 derece oldukları için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komşu bütünler açılardır.</w:t>
      </w:r>
    </w:p>
    <w:p w:rsidR="00B31118" w:rsidRPr="00B31118" w:rsidRDefault="00B31118" w:rsidP="00B31118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</w:p>
    <w:p w:rsidR="00B31118" w:rsidRPr="00B31118" w:rsidRDefault="00B31118" w:rsidP="00B31118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tr-TR"/>
        </w:rPr>
      </w:pPr>
      <w:r w:rsidRPr="00B31118">
        <w:rPr>
          <w:rFonts w:ascii="Arial" w:eastAsia="Times New Roman" w:hAnsi="Arial" w:cs="Arial"/>
          <w:b/>
          <w:bCs/>
          <w:color w:val="FF0000"/>
          <w:sz w:val="33"/>
          <w:lang w:eastAsia="tr-TR"/>
        </w:rPr>
        <w:t>Ters Açılar</w:t>
      </w:r>
    </w:p>
    <w:p w:rsidR="00B31118" w:rsidRPr="00B31118" w:rsidRDefault="00B31118" w:rsidP="00B31118">
      <w:pPr>
        <w:shd w:val="clear" w:color="auto" w:fill="FFFFFF"/>
        <w:spacing w:after="31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Kesişen iki doğrunun oluşturduğu açılardan zıt yönlere bakanlara </w:t>
      </w:r>
      <w:r w:rsidRPr="00B31118">
        <w:rPr>
          <w:rFonts w:ascii="Verdana" w:eastAsia="Times New Roman" w:hAnsi="Verdana" w:cs="Times New Roman"/>
          <w:b/>
          <w:bCs/>
          <w:color w:val="FF0000"/>
          <w:sz w:val="21"/>
          <w:lang w:eastAsia="tr-TR"/>
        </w:rPr>
        <w:t>ters açılar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denir.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Ter açıların ölçüleri birbirine eşittir.</w:t>
      </w:r>
    </w:p>
    <w:p w:rsidR="00B31118" w:rsidRPr="00B31118" w:rsidRDefault="00B31118" w:rsidP="00B31118">
      <w:pPr>
        <w:shd w:val="clear" w:color="auto" w:fill="FFFFFF"/>
        <w:spacing w:after="31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noProof/>
          <w:color w:val="4DB2EC"/>
          <w:sz w:val="21"/>
          <w:szCs w:val="21"/>
          <w:lang w:eastAsia="tr-TR"/>
        </w:rPr>
        <w:drawing>
          <wp:inline distT="0" distB="0" distL="0" distR="0">
            <wp:extent cx="2476500" cy="1762125"/>
            <wp:effectExtent l="19050" t="0" r="0" b="0"/>
            <wp:docPr id="5" name="Resim 5" descr="ters-acila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s-acila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18" w:rsidRPr="00B31118" w:rsidRDefault="00B31118" w:rsidP="00B31118">
      <w:pPr>
        <w:shd w:val="clear" w:color="auto" w:fill="FFFFFF"/>
        <w:spacing w:after="31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» 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Resimdeki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1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ile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3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numaralı açılar ve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2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ile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4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numaralı açılar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ters açılardır.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Ters açıların ölçüleri eşit olduğundan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1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ile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3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numaralı açının ölçüsü birbirine eşittir. Yine aynı şekilde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2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ile </w:t>
      </w:r>
      <w:r w:rsidRPr="00B31118">
        <w:rPr>
          <w:rFonts w:ascii="Verdana" w:eastAsia="Times New Roman" w:hAnsi="Verdana" w:cs="Times New Roman"/>
          <w:b/>
          <w:bCs/>
          <w:color w:val="000000"/>
          <w:sz w:val="21"/>
          <w:lang w:eastAsia="tr-TR"/>
        </w:rPr>
        <w:t>4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numaralı açının ölçüsü birbirine eşittir.</w:t>
      </w:r>
      <w:r w:rsidRPr="00B3111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br/>
      </w:r>
      <w:hyperlink r:id="rId12" w:history="1">
        <w:r w:rsidRPr="00B31118">
          <w:rPr>
            <w:rFonts w:ascii="Verdana" w:eastAsia="Times New Roman" w:hAnsi="Verdana" w:cs="Times New Roman"/>
            <w:b/>
            <w:bCs/>
            <w:color w:val="4DB2EC"/>
            <w:sz w:val="21"/>
            <w:lang w:eastAsia="tr-TR"/>
          </w:rPr>
          <w:t>Tümler, Bütünler Açılar ile ilgili test çözmek için tıklayın…</w:t>
        </w:r>
      </w:hyperlink>
    </w:p>
    <w:p w:rsidR="00436995" w:rsidRDefault="00436995"/>
    <w:sectPr w:rsidR="00436995" w:rsidSect="00BE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118"/>
    <w:rsid w:val="00436995"/>
    <w:rsid w:val="00B31118"/>
    <w:rsid w:val="00BE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CC"/>
  </w:style>
  <w:style w:type="paragraph" w:styleId="Balk2">
    <w:name w:val="heading 2"/>
    <w:basedOn w:val="Normal"/>
    <w:link w:val="Balk2Char"/>
    <w:uiPriority w:val="9"/>
    <w:qFormat/>
    <w:rsid w:val="00B31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B31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3111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3111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B311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3111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kdefterim.net/wp-content/uploads/2014/11/tumler-acilar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matematikdefterim.net/testler/6-sinif-testleri/tumler-butunler-acilar-konu-t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matikdefterim.net/wp-content/uploads/2014/11/tumler-acilar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matematikdefterim.net/wp-content/uploads/2014/11/ters-acilar.jpg" TargetMode="External"/><Relationship Id="rId4" Type="http://schemas.openxmlformats.org/officeDocument/2006/relationships/hyperlink" Target="http://www.matematikdefterim.net/wp-content/uploads/2014/11/komsu-acilar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Company>HP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SERİFE İDİL</dc:creator>
  <cp:keywords/>
  <dc:description/>
  <cp:lastModifiedBy>MUHAMMED SERİFE İDİL</cp:lastModifiedBy>
  <cp:revision>2</cp:revision>
  <dcterms:created xsi:type="dcterms:W3CDTF">2020-04-11T14:25:00Z</dcterms:created>
  <dcterms:modified xsi:type="dcterms:W3CDTF">2020-04-11T14:25:00Z</dcterms:modified>
</cp:coreProperties>
</file>